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D3866" w14:textId="77777777" w:rsidR="00D926DD" w:rsidRDefault="00D926DD" w:rsidP="00D926DD">
      <w:pPr>
        <w:pStyle w:val="ConsPlusNormal"/>
        <w:jc w:val="right"/>
        <w:outlineLvl w:val="1"/>
      </w:pPr>
      <w:r>
        <w:t>Приложение 14</w:t>
      </w:r>
    </w:p>
    <w:p w14:paraId="5D295A00" w14:textId="77777777" w:rsidR="00D926DD" w:rsidRDefault="00D926DD" w:rsidP="00D926DD">
      <w:pPr>
        <w:pStyle w:val="ConsPlusNormal"/>
        <w:jc w:val="right"/>
      </w:pPr>
      <w:r>
        <w:t>к Территориальной программе</w:t>
      </w:r>
    </w:p>
    <w:p w14:paraId="166E8DA4" w14:textId="77777777" w:rsidR="00D926DD" w:rsidRDefault="00D926DD" w:rsidP="00D926DD">
      <w:pPr>
        <w:pStyle w:val="ConsPlusNormal"/>
        <w:jc w:val="right"/>
      </w:pPr>
      <w:r>
        <w:t>государственных гарантий</w:t>
      </w:r>
    </w:p>
    <w:p w14:paraId="2A3C85AD" w14:textId="77777777" w:rsidR="00D926DD" w:rsidRDefault="00D926DD" w:rsidP="00D926DD">
      <w:pPr>
        <w:pStyle w:val="ConsPlusNormal"/>
        <w:jc w:val="right"/>
      </w:pPr>
      <w:r>
        <w:t>бесплатного оказания гражданам</w:t>
      </w:r>
    </w:p>
    <w:p w14:paraId="6EE1010E" w14:textId="77777777" w:rsidR="00D926DD" w:rsidRDefault="00D926DD" w:rsidP="00D926DD">
      <w:pPr>
        <w:pStyle w:val="ConsPlusNormal"/>
        <w:jc w:val="right"/>
      </w:pPr>
      <w:r>
        <w:t>медицинской помощи в</w:t>
      </w:r>
    </w:p>
    <w:p w14:paraId="48F273AA" w14:textId="77777777" w:rsidR="00D926DD" w:rsidRDefault="00D926DD" w:rsidP="00D926DD">
      <w:pPr>
        <w:pStyle w:val="ConsPlusNormal"/>
        <w:jc w:val="right"/>
      </w:pPr>
      <w:r>
        <w:t>Краснодарском крае</w:t>
      </w:r>
    </w:p>
    <w:p w14:paraId="184C2B15" w14:textId="77777777" w:rsidR="00D926DD" w:rsidRDefault="00D926DD" w:rsidP="00D926DD">
      <w:pPr>
        <w:pStyle w:val="ConsPlusNormal"/>
        <w:jc w:val="right"/>
      </w:pPr>
      <w:r>
        <w:t>на 2026 год и на плановый период</w:t>
      </w:r>
    </w:p>
    <w:p w14:paraId="3D1D94CD" w14:textId="77777777" w:rsidR="00D926DD" w:rsidRDefault="00D926DD" w:rsidP="00D926DD">
      <w:pPr>
        <w:pStyle w:val="ConsPlusNormal"/>
        <w:jc w:val="right"/>
      </w:pPr>
      <w:r>
        <w:t>2027 и 2028 годов</w:t>
      </w:r>
    </w:p>
    <w:p w14:paraId="32E263F3" w14:textId="77777777" w:rsidR="00D926DD" w:rsidRDefault="00D926DD" w:rsidP="00D926DD">
      <w:pPr>
        <w:pStyle w:val="ConsPlusNormal"/>
        <w:jc w:val="both"/>
      </w:pPr>
    </w:p>
    <w:p w14:paraId="32213533" w14:textId="77777777" w:rsidR="00D926DD" w:rsidRDefault="00D926DD" w:rsidP="00D926DD">
      <w:pPr>
        <w:pStyle w:val="ConsPlusTitle"/>
        <w:jc w:val="center"/>
      </w:pPr>
      <w:bookmarkStart w:id="0" w:name="P8983"/>
      <w:bookmarkEnd w:id="0"/>
      <w:r>
        <w:t>УСЛОВИЯ</w:t>
      </w:r>
    </w:p>
    <w:p w14:paraId="3F02A9CA" w14:textId="77777777" w:rsidR="00D926DD" w:rsidRDefault="00D926DD" w:rsidP="00D926DD">
      <w:pPr>
        <w:pStyle w:val="ConsPlusTitle"/>
        <w:jc w:val="center"/>
      </w:pPr>
      <w:r>
        <w:t>ПРЕДОСТАВЛЕНИЯ ДЕТЯМ-СИРОТАМ И ДЕТЯМ, ОСТАВШИМСЯ</w:t>
      </w:r>
    </w:p>
    <w:p w14:paraId="64387010" w14:textId="77777777" w:rsidR="00D926DD" w:rsidRDefault="00D926DD" w:rsidP="00D926DD">
      <w:pPr>
        <w:pStyle w:val="ConsPlusTitle"/>
        <w:jc w:val="center"/>
      </w:pPr>
      <w:r>
        <w:t>БЕЗ ПОПЕЧЕНИЯ РОДИТЕЛЕЙ, В СЛУЧАЕ ВЫЯВЛЕНИЯ У НИХ</w:t>
      </w:r>
    </w:p>
    <w:p w14:paraId="6430132A" w14:textId="77777777" w:rsidR="00D926DD" w:rsidRDefault="00D926DD" w:rsidP="00D926DD">
      <w:pPr>
        <w:pStyle w:val="ConsPlusTitle"/>
        <w:jc w:val="center"/>
      </w:pPr>
      <w:r>
        <w:t>ЗАБОЛЕВАНИЙ МЕДИЦИНСКОЙ ПОМОЩИ ВСЕХ ВИДОВ, ВКЛЮЧАЯ</w:t>
      </w:r>
    </w:p>
    <w:p w14:paraId="235C2E0B" w14:textId="77777777" w:rsidR="00D926DD" w:rsidRDefault="00D926DD" w:rsidP="00D926DD">
      <w:pPr>
        <w:pStyle w:val="ConsPlusTitle"/>
        <w:jc w:val="center"/>
      </w:pPr>
      <w:r>
        <w:t>СПЕЦИАЛИЗИРОВАННУЮ, В ТОМ ЧИСЛЕ ВЫСОКОТЕХНОЛОГИЧНУЮ,</w:t>
      </w:r>
    </w:p>
    <w:p w14:paraId="225F122C" w14:textId="77777777" w:rsidR="00D926DD" w:rsidRDefault="00D926DD" w:rsidP="00D926DD">
      <w:pPr>
        <w:pStyle w:val="ConsPlusTitle"/>
        <w:jc w:val="center"/>
      </w:pPr>
      <w:r>
        <w:t>МЕДИЦИНСКУЮ ПОМОЩЬ, А ТАКЖЕ МЕДИЦИНСКУЮ РЕАБИЛИТАЦИЮ</w:t>
      </w:r>
    </w:p>
    <w:p w14:paraId="3448E1F9" w14:textId="77777777" w:rsidR="00D926DD" w:rsidRDefault="00D926DD" w:rsidP="00D926DD">
      <w:pPr>
        <w:pStyle w:val="ConsPlusNormal"/>
        <w:jc w:val="both"/>
      </w:pPr>
    </w:p>
    <w:p w14:paraId="6B11EBF0" w14:textId="77777777" w:rsidR="00D926DD" w:rsidRDefault="00D926DD" w:rsidP="00D926DD">
      <w:pPr>
        <w:pStyle w:val="ConsPlusNormal"/>
        <w:ind w:firstLine="540"/>
        <w:jc w:val="both"/>
      </w:pPr>
      <w:r>
        <w:t>Детям-сиротам и детям, оставшимся без попечения родителей, в случае выявления у них заболеваний медицинская помощь всех видов, включая специализированную, в том числе высокотехнологичную, медицинскую помощь, а также медицинскую реабилитацию, предоставляется в приоритетном порядке в объемах, установленных Территориальной программой государственных гарантий бесплатного оказания гражданам медицинской помощи в Краснодарском крае на 2026 год и на плановый период 2027 и 2028 годов.</w:t>
      </w:r>
    </w:p>
    <w:p w14:paraId="29955844" w14:textId="77777777" w:rsidR="00D926DD" w:rsidRDefault="00D926DD" w:rsidP="00D926DD">
      <w:pPr>
        <w:pStyle w:val="ConsPlusNormal"/>
        <w:spacing w:before="240"/>
        <w:ind w:firstLine="540"/>
        <w:jc w:val="both"/>
      </w:pPr>
      <w:r>
        <w:t>Плановые консультации врачами-специалистами, проведение диагностических инструментальных (рентгенографических исследований, функциональной диагностики, ультразвуковых исследований) и лабораторных исследований при оказании первичной медико-санитарной помощи осуществляются в течение не более 10 календарных дней со дня обращения.</w:t>
      </w:r>
    </w:p>
    <w:p w14:paraId="6167E8C4" w14:textId="77777777" w:rsidR="00D926DD" w:rsidRDefault="00D926DD" w:rsidP="00D926DD">
      <w:pPr>
        <w:pStyle w:val="ConsPlusNormal"/>
        <w:spacing w:before="240"/>
        <w:ind w:firstLine="540"/>
        <w:jc w:val="both"/>
      </w:pPr>
      <w:r>
        <w:t>Сроки ожидания плановых консультаций в консультативно-диагностических поликлиниках (центрах) составляют не более 14 календарных дней со дня обращения.</w:t>
      </w:r>
    </w:p>
    <w:p w14:paraId="6A598CA7" w14:textId="77777777" w:rsidR="00D926DD" w:rsidRDefault="00D926DD" w:rsidP="00D926DD">
      <w:pPr>
        <w:pStyle w:val="ConsPlusNormal"/>
        <w:spacing w:before="240"/>
        <w:ind w:firstLine="540"/>
        <w:jc w:val="both"/>
      </w:pPr>
      <w:r>
        <w:t>Сроки ожидания проведения компьютерной томографии, магнитно-резонансной томографии и ангиографии при оказании первичной медико-санитарной помощи - не более 14 календарных дней со дня назначения.</w:t>
      </w:r>
    </w:p>
    <w:p w14:paraId="0875E0A0" w14:textId="77777777" w:rsidR="00D926DD" w:rsidRDefault="00D926DD" w:rsidP="00D926DD">
      <w:pPr>
        <w:pStyle w:val="ConsPlusNormal"/>
        <w:spacing w:before="240"/>
        <w:ind w:firstLine="540"/>
        <w:jc w:val="both"/>
      </w:pPr>
      <w:r>
        <w:t>При оказании плановой специализированной (за исключением высокотехнологичной) медицинской помощи срок ожидания плановой госпитализации не должен составлять более 10 календарных дней со дня выдачи направления.</w:t>
      </w:r>
    </w:p>
    <w:p w14:paraId="56D51988" w14:textId="77777777" w:rsidR="003B0AC7" w:rsidRPr="00D926DD" w:rsidRDefault="003B0AC7" w:rsidP="00D926DD"/>
    <w:sectPr w:rsidR="003B0AC7" w:rsidRPr="00D92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04D"/>
    <w:rsid w:val="003B0AC7"/>
    <w:rsid w:val="003D10C6"/>
    <w:rsid w:val="0040104D"/>
    <w:rsid w:val="00D479C6"/>
    <w:rsid w:val="00D926DD"/>
    <w:rsid w:val="00E443C5"/>
    <w:rsid w:val="00ED0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B7C050-4811-44FC-9474-CCC8B8AB9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26D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D926D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Borodenko</dc:creator>
  <cp:keywords/>
  <dc:description/>
  <cp:lastModifiedBy>Irina Borodenko</cp:lastModifiedBy>
  <cp:revision>3</cp:revision>
  <dcterms:created xsi:type="dcterms:W3CDTF">2025-11-24T11:26:00Z</dcterms:created>
  <dcterms:modified xsi:type="dcterms:W3CDTF">2026-06-16T18:04:00Z</dcterms:modified>
</cp:coreProperties>
</file>